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E5CF" w14:textId="3E4B0609" w:rsidR="00FA63FF" w:rsidRPr="00640C6F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640C6F">
        <w:rPr>
          <w:rFonts w:ascii="Times New Roman" w:eastAsia="標楷體" w:hAnsi="Times New Roman" w:hint="eastAsia"/>
          <w:sz w:val="48"/>
          <w:szCs w:val="48"/>
        </w:rPr>
        <w:t>國立</w:t>
      </w:r>
      <w:proofErr w:type="gramStart"/>
      <w:r w:rsidRPr="00640C6F">
        <w:rPr>
          <w:rFonts w:ascii="Times New Roman" w:eastAsia="標楷體" w:hAnsi="Times New Roman" w:hint="eastAsia"/>
          <w:sz w:val="48"/>
          <w:szCs w:val="48"/>
        </w:rPr>
        <w:t>臺</w:t>
      </w:r>
      <w:proofErr w:type="gramEnd"/>
      <w:r w:rsidRPr="00640C6F">
        <w:rPr>
          <w:rFonts w:ascii="Times New Roman" w:eastAsia="標楷體" w:hAnsi="Times New Roman" w:hint="eastAsia"/>
          <w:sz w:val="48"/>
          <w:szCs w:val="48"/>
        </w:rPr>
        <w:t>北商業大學推廣教育部</w:t>
      </w:r>
      <w:r w:rsidR="00C66CE7" w:rsidRPr="00640C6F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640C6F">
        <w:rPr>
          <w:rFonts w:ascii="Times New Roman" w:eastAsia="標楷體" w:hAnsi="Times New Roman" w:hint="eastAsia"/>
          <w:sz w:val="48"/>
          <w:szCs w:val="48"/>
        </w:rPr>
        <w:t>報名表</w:t>
      </w:r>
      <w:r w:rsidRPr="00640C6F">
        <w:rPr>
          <w:rFonts w:ascii="Times New Roman" w:eastAsia="標楷體" w:hAnsi="Times New Roman" w:hint="eastAsia"/>
          <w:sz w:val="48"/>
          <w:szCs w:val="48"/>
        </w:rPr>
        <w:t>-</w:t>
      </w:r>
      <w:r w:rsidR="00640C6F" w:rsidRPr="00640C6F">
        <w:rPr>
          <w:rFonts w:ascii="Times New Roman" w:eastAsia="標楷體" w:hAnsi="Times New Roman" w:hint="eastAsia"/>
          <w:sz w:val="48"/>
          <w:szCs w:val="48"/>
        </w:rPr>
        <w:t>台北</w:t>
      </w:r>
      <w:r w:rsidRPr="00640C6F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640C6F" w14:paraId="3A102BC4" w14:textId="77777777" w:rsidTr="00640C6F">
        <w:trPr>
          <w:trHeight w:val="850"/>
        </w:trPr>
        <w:tc>
          <w:tcPr>
            <w:tcW w:w="1037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C6E2F0F" w14:textId="77777777" w:rsidR="00C66CE7" w:rsidRPr="00640C6F" w:rsidRDefault="00C66CE7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640C6F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F02B89" w:rsidRPr="00640C6F">
              <w:rPr>
                <w:rFonts w:ascii="Times New Roman" w:eastAsia="標楷體" w:hAnsi="Times New Roman" w:hint="eastAsia"/>
                <w:sz w:val="36"/>
                <w:szCs w:val="36"/>
              </w:rPr>
              <w:t>茶藝與品評專業證照班一級</w:t>
            </w:r>
            <w:r w:rsidR="00F02B89" w:rsidRPr="00640C6F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Level 1</w:t>
            </w:r>
            <w:r w:rsidRPr="00640C6F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C66CE7" w:rsidRPr="00640C6F" w14:paraId="685B792A" w14:textId="77777777" w:rsidTr="00640C6F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96BC576" w14:textId="77777777" w:rsidR="00C66CE7" w:rsidRPr="00640C6F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830FBD" w14:textId="77777777" w:rsidR="00C66CE7" w:rsidRPr="00640C6F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FFB79F" w14:textId="77777777" w:rsidR="00C66CE7" w:rsidRPr="00640C6F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9345987" w14:textId="77777777" w:rsidR="00C66CE7" w:rsidRPr="00640C6F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民國　　年　　月　　日</w:t>
            </w:r>
          </w:p>
        </w:tc>
      </w:tr>
      <w:tr w:rsidR="00640C6F" w:rsidRPr="00640C6F" w14:paraId="2D791B84" w14:textId="77777777" w:rsidTr="00640C6F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8443A78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身分證</w:t>
            </w:r>
            <w:r w:rsidRPr="00640C6F">
              <w:rPr>
                <w:rFonts w:ascii="Times New Roman" w:eastAsia="標楷體" w:hAnsi="Times New Roman"/>
              </w:rPr>
              <w:br/>
            </w:r>
            <w:r w:rsidRPr="00640C6F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9AAE4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</w:p>
          <w:p w14:paraId="0C83CAE3" w14:textId="19CDAF71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640C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640C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0B3045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3479DAF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C6F" w:rsidRPr="00640C6F" w14:paraId="1387D73E" w14:textId="77777777" w:rsidTr="00640C6F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2161BC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DAF276A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C6F" w:rsidRPr="00640C6F" w14:paraId="79D5ECBE" w14:textId="77777777" w:rsidTr="00640C6F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90ECF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E-</w:t>
            </w:r>
            <w:r w:rsidRPr="00640C6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C99F843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40C6F" w:rsidRPr="00640C6F" w14:paraId="3DA24300" w14:textId="77777777" w:rsidTr="00640C6F">
        <w:trPr>
          <w:trHeight w:val="1134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EE81D07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AE4D84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現金</w:t>
            </w:r>
          </w:p>
          <w:p w14:paraId="3EE08EBB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0643D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0A25CDE" w14:textId="77777777" w:rsidR="00640C6F" w:rsidRPr="00640C6F" w:rsidRDefault="00640C6F" w:rsidP="00640C6F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個人　　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公司名稱</w:t>
            </w:r>
            <w:r w:rsidRPr="00640C6F">
              <w:rPr>
                <w:rFonts w:ascii="Times New Roman" w:eastAsia="標楷體" w:hAnsi="Times New Roman" w:hint="eastAsia"/>
              </w:rPr>
              <w:t>_______________</w:t>
            </w:r>
          </w:p>
          <w:p w14:paraId="0FD168EC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 xml:space="preserve">　　　　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 xml:space="preserve">　</w:t>
            </w:r>
            <w:r w:rsidRPr="00640C6F">
              <w:rPr>
                <w:rFonts w:ascii="Times New Roman" w:eastAsia="標楷體" w:hAnsi="Times New Roman" w:hint="eastAsia"/>
              </w:rPr>
              <w:t xml:space="preserve">   </w:t>
            </w:r>
            <w:r w:rsidRPr="00640C6F">
              <w:rPr>
                <w:rFonts w:ascii="Times New Roman" w:eastAsia="標楷體" w:hAnsi="Times New Roman" w:hint="eastAsia"/>
              </w:rPr>
              <w:t>公司統編</w:t>
            </w:r>
            <w:r w:rsidRPr="00640C6F">
              <w:rPr>
                <w:rFonts w:ascii="Times New Roman" w:eastAsia="標楷體" w:hAnsi="Times New Roman" w:hint="eastAsia"/>
              </w:rPr>
              <w:t>_______________</w:t>
            </w:r>
          </w:p>
          <w:p w14:paraId="6FB2E904" w14:textId="77777777" w:rsidR="00640C6F" w:rsidRPr="00640C6F" w:rsidRDefault="00640C6F" w:rsidP="00640C6F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其他</w:t>
            </w:r>
            <w:r w:rsidRPr="00640C6F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640C6F" w:rsidRPr="00640C6F" w14:paraId="3E8F56A1" w14:textId="77777777" w:rsidTr="00640C6F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4F13D48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5C8A450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sym w:font="Wingdings" w:char="F0FE"/>
            </w:r>
            <w:r w:rsidRPr="00640C6F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40C6F">
              <w:rPr>
                <w:rFonts w:ascii="Times New Roman" w:eastAsia="標楷體" w:hAnsi="Times New Roman" w:hint="eastAsia"/>
              </w:rPr>
              <w:t>115</w:t>
            </w:r>
            <w:proofErr w:type="gramEnd"/>
            <w:r w:rsidRPr="00640C6F">
              <w:rPr>
                <w:rFonts w:ascii="Times New Roman" w:eastAsia="標楷體" w:hAnsi="Times New Roman" w:hint="eastAsia"/>
              </w:rPr>
              <w:t>年度第</w:t>
            </w:r>
            <w:r w:rsidRPr="00640C6F">
              <w:rPr>
                <w:rFonts w:ascii="Times New Roman" w:eastAsia="標楷體" w:hAnsi="Times New Roman" w:hint="eastAsia"/>
              </w:rPr>
              <w:t>1</w:t>
            </w:r>
            <w:r w:rsidRPr="00640C6F">
              <w:rPr>
                <w:rFonts w:ascii="Times New Roman" w:eastAsia="標楷體" w:hAnsi="Times New Roman" w:hint="eastAsia"/>
              </w:rPr>
              <w:t>期《茶藝與品評專業證照班一級</w:t>
            </w:r>
            <w:r w:rsidRPr="00640C6F">
              <w:rPr>
                <w:rFonts w:ascii="Times New Roman" w:eastAsia="標楷體" w:hAnsi="Times New Roman" w:hint="eastAsia"/>
              </w:rPr>
              <w:t xml:space="preserve"> Level 1</w:t>
            </w:r>
            <w:r w:rsidRPr="00640C6F">
              <w:rPr>
                <w:rFonts w:ascii="Times New Roman" w:eastAsia="標楷體" w:hAnsi="Times New Roman" w:hint="eastAsia"/>
              </w:rPr>
              <w:t>》</w:t>
            </w:r>
          </w:p>
          <w:p w14:paraId="7D544A87" w14:textId="6854CACF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640C6F">
              <w:rPr>
                <w:rFonts w:ascii="Times New Roman" w:eastAsia="標楷體" w:hAnsi="Times New Roman"/>
              </w:rPr>
              <w:t>115/</w:t>
            </w:r>
            <w:r w:rsidRPr="00640C6F">
              <w:rPr>
                <w:rFonts w:ascii="Times New Roman" w:eastAsia="標楷體" w:hAnsi="Times New Roman" w:hint="eastAsia"/>
              </w:rPr>
              <w:t>7</w:t>
            </w:r>
            <w:r w:rsidRPr="00640C6F">
              <w:rPr>
                <w:rFonts w:ascii="Times New Roman" w:eastAsia="標楷體" w:hAnsi="Times New Roman"/>
              </w:rPr>
              <w:t>/</w:t>
            </w:r>
            <w:r w:rsidRPr="00640C6F">
              <w:rPr>
                <w:rFonts w:ascii="Times New Roman" w:eastAsia="標楷體" w:hAnsi="Times New Roman" w:hint="eastAsia"/>
              </w:rPr>
              <w:t>5</w:t>
            </w:r>
            <w:r w:rsidRPr="00640C6F">
              <w:rPr>
                <w:rFonts w:ascii="Times New Roman" w:eastAsia="標楷體" w:hAnsi="Times New Roman"/>
              </w:rPr>
              <w:t>~115/</w:t>
            </w:r>
            <w:r w:rsidRPr="00640C6F">
              <w:rPr>
                <w:rFonts w:ascii="Times New Roman" w:eastAsia="標楷體" w:hAnsi="Times New Roman" w:hint="eastAsia"/>
              </w:rPr>
              <w:t>7</w:t>
            </w:r>
            <w:r w:rsidRPr="00640C6F">
              <w:rPr>
                <w:rFonts w:ascii="Times New Roman" w:eastAsia="標楷體" w:hAnsi="Times New Roman"/>
              </w:rPr>
              <w:t>/</w:t>
            </w:r>
            <w:r w:rsidRPr="00640C6F">
              <w:rPr>
                <w:rFonts w:ascii="Times New Roman" w:eastAsia="標楷體" w:hAnsi="Times New Roman" w:hint="eastAsia"/>
              </w:rPr>
              <w:t xml:space="preserve">19 </w:t>
            </w:r>
            <w:r w:rsidRPr="00640C6F">
              <w:rPr>
                <w:rFonts w:ascii="Times New Roman" w:eastAsia="標楷體" w:hAnsi="Times New Roman" w:hint="eastAsia"/>
              </w:rPr>
              <w:t>每週日</w:t>
            </w:r>
            <w:r w:rsidRPr="00640C6F">
              <w:rPr>
                <w:rFonts w:ascii="Times New Roman" w:eastAsia="標楷體" w:hAnsi="Times New Roman" w:hint="eastAsia"/>
              </w:rPr>
              <w:t xml:space="preserve"> 9:00-16:00</w:t>
            </w:r>
          </w:p>
          <w:p w14:paraId="25BC2976" w14:textId="5D42466B" w:rsidR="00640C6F" w:rsidRPr="00640C6F" w:rsidRDefault="00640C6F" w:rsidP="00640C6F">
            <w:pPr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  <w:color w:val="808080" w:themeColor="background1" w:themeShade="80"/>
              </w:rPr>
              <w:t>7/5</w:t>
            </w:r>
            <w:r w:rsidRPr="00640C6F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640C6F">
              <w:rPr>
                <w:rFonts w:ascii="Times New Roman" w:eastAsia="標楷體" w:hAnsi="Times New Roman" w:hint="eastAsia"/>
                <w:color w:val="808080" w:themeColor="background1" w:themeShade="80"/>
              </w:rPr>
              <w:t>7/12</w:t>
            </w:r>
            <w:r w:rsidRPr="00640C6F">
              <w:rPr>
                <w:rFonts w:ascii="Times New Roman" w:eastAsia="標楷體" w:hAnsi="Times New Roman" w:hint="eastAsia"/>
                <w:color w:val="808080" w:themeColor="background1" w:themeShade="80"/>
              </w:rPr>
              <w:t>、</w:t>
            </w:r>
            <w:r w:rsidRPr="00640C6F">
              <w:rPr>
                <w:rFonts w:ascii="Times New Roman" w:eastAsia="標楷體" w:hAnsi="Times New Roman" w:hint="eastAsia"/>
                <w:color w:val="808080" w:themeColor="background1" w:themeShade="80"/>
              </w:rPr>
              <w:t>7/19</w:t>
            </w:r>
          </w:p>
        </w:tc>
      </w:tr>
      <w:tr w:rsidR="00640C6F" w:rsidRPr="00640C6F" w14:paraId="77099F7F" w14:textId="77777777" w:rsidTr="00640C6F">
        <w:trPr>
          <w:trHeight w:val="1448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BFB3243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0EC3EAAB" w14:textId="77777777" w:rsidR="00640C6F" w:rsidRPr="00640C6F" w:rsidRDefault="00640C6F" w:rsidP="00640C6F">
            <w:pPr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原價</w:t>
            </w:r>
            <w:r w:rsidRPr="00640C6F">
              <w:rPr>
                <w:rFonts w:ascii="Times New Roman" w:eastAsia="標楷體" w:hAnsi="Times New Roman" w:hint="eastAsia"/>
              </w:rPr>
              <w:t xml:space="preserve"> $5</w:t>
            </w:r>
            <w:r w:rsidRPr="00640C6F">
              <w:rPr>
                <w:rFonts w:ascii="Times New Roman" w:eastAsia="標楷體" w:hAnsi="Times New Roman"/>
              </w:rPr>
              <w:t>,</w:t>
            </w:r>
            <w:r w:rsidRPr="00640C6F">
              <w:rPr>
                <w:rFonts w:ascii="Times New Roman" w:eastAsia="標楷體" w:hAnsi="Times New Roman" w:hint="eastAsia"/>
              </w:rPr>
              <w:t>6</w:t>
            </w:r>
            <w:r w:rsidRPr="00640C6F">
              <w:rPr>
                <w:rFonts w:ascii="Times New Roman" w:eastAsia="標楷體" w:hAnsi="Times New Roman"/>
              </w:rPr>
              <w:t>00</w:t>
            </w:r>
          </w:p>
          <w:p w14:paraId="0D0E49B0" w14:textId="77777777" w:rsidR="00640C6F" w:rsidRPr="00640C6F" w:rsidRDefault="00640C6F" w:rsidP="00640C6F">
            <w:pPr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640C6F">
              <w:rPr>
                <w:rFonts w:ascii="Times New Roman" w:eastAsia="標楷體" w:hAnsi="Times New Roman" w:hint="eastAsia"/>
              </w:rPr>
              <w:t>早鳥優惠價</w:t>
            </w:r>
            <w:proofErr w:type="gramEnd"/>
            <w:r w:rsidRPr="00640C6F">
              <w:rPr>
                <w:rFonts w:ascii="Times New Roman" w:eastAsia="標楷體" w:hAnsi="Times New Roman" w:hint="eastAsia"/>
              </w:rPr>
              <w:t xml:space="preserve"> $4</w:t>
            </w:r>
            <w:r w:rsidRPr="00640C6F">
              <w:rPr>
                <w:rFonts w:ascii="Times New Roman" w:eastAsia="標楷體" w:hAnsi="Times New Roman"/>
              </w:rPr>
              <w:t>,</w:t>
            </w:r>
            <w:r w:rsidRPr="00640C6F">
              <w:rPr>
                <w:rFonts w:ascii="Times New Roman" w:eastAsia="標楷體" w:hAnsi="Times New Roman" w:hint="eastAsia"/>
              </w:rPr>
              <w:t>5</w:t>
            </w:r>
            <w:r w:rsidRPr="00640C6F">
              <w:rPr>
                <w:rFonts w:ascii="Times New Roman" w:eastAsia="標楷體" w:hAnsi="Times New Roman"/>
              </w:rPr>
              <w:t>00</w:t>
            </w:r>
          </w:p>
          <w:p w14:paraId="782D94D0" w14:textId="77777777" w:rsidR="00640C6F" w:rsidRPr="00640C6F" w:rsidRDefault="00640C6F" w:rsidP="00640C6F">
            <w:pPr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640C6F">
              <w:rPr>
                <w:rFonts w:ascii="Times New Roman" w:eastAsia="標楷體" w:hAnsi="Times New Roman" w:hint="eastAsia"/>
              </w:rPr>
              <w:t xml:space="preserve"> $4</w:t>
            </w:r>
            <w:r w:rsidRPr="00640C6F">
              <w:rPr>
                <w:rFonts w:ascii="Times New Roman" w:eastAsia="標楷體" w:hAnsi="Times New Roman"/>
              </w:rPr>
              <w:t>,</w:t>
            </w:r>
            <w:r w:rsidRPr="00640C6F">
              <w:rPr>
                <w:rFonts w:ascii="Times New Roman" w:eastAsia="標楷體" w:hAnsi="Times New Roman" w:hint="eastAsia"/>
              </w:rPr>
              <w:t>000</w:t>
            </w:r>
          </w:p>
          <w:p w14:paraId="07B2F264" w14:textId="77777777" w:rsidR="00640C6F" w:rsidRPr="00640C6F" w:rsidRDefault="00640C6F" w:rsidP="00640C6F">
            <w:pPr>
              <w:jc w:val="right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□</w:t>
            </w:r>
            <w:r w:rsidRPr="00640C6F">
              <w:rPr>
                <w:rFonts w:ascii="Times New Roman" w:eastAsia="標楷體" w:hAnsi="Times New Roman" w:hint="eastAsia"/>
              </w:rPr>
              <w:t xml:space="preserve"> </w:t>
            </w:r>
            <w:r w:rsidRPr="00640C6F">
              <w:rPr>
                <w:rFonts w:ascii="Times New Roman" w:eastAsia="標楷體" w:hAnsi="Times New Roman" w:hint="eastAsia"/>
              </w:rPr>
              <w:t>本校學生、校友、教職員須提供證明文件影本</w:t>
            </w:r>
          </w:p>
        </w:tc>
      </w:tr>
      <w:tr w:rsidR="00640C6F" w:rsidRPr="00640C6F" w14:paraId="2A475126" w14:textId="77777777" w:rsidTr="00640C6F">
        <w:trPr>
          <w:trHeight w:val="832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871DA93" w14:textId="5E710DF4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 w:hint="eastAsia"/>
              </w:rPr>
              <w:t>證照考試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02DB187E" w14:textId="67FE81D0" w:rsidR="00640C6F" w:rsidRPr="00640C6F" w:rsidRDefault="00640C6F" w:rsidP="00640C6F">
            <w:pPr>
              <w:rPr>
                <w:rFonts w:ascii="Times New Roman" w:eastAsia="標楷體" w:hAnsi="Times New Roman" w:hint="eastAsia"/>
                <w:color w:val="FF0000"/>
              </w:rPr>
            </w:pPr>
            <w:r w:rsidRPr="00640C6F">
              <w:rPr>
                <w:rFonts w:ascii="Times New Roman" w:eastAsia="標楷體" w:hAnsi="Times New Roman" w:hint="eastAsia"/>
              </w:rPr>
              <w:t>茶藝與品評專業證照考照日為</w:t>
            </w:r>
            <w:r w:rsidRPr="00640C6F">
              <w:rPr>
                <w:rFonts w:ascii="Times New Roman" w:eastAsia="標楷體" w:hAnsi="Times New Roman" w:hint="eastAsia"/>
              </w:rPr>
              <w:t>7/</w:t>
            </w:r>
            <w:r>
              <w:rPr>
                <w:rFonts w:ascii="Times New Roman" w:eastAsia="標楷體" w:hAnsi="Times New Roman" w:hint="eastAsia"/>
              </w:rPr>
              <w:t>26</w:t>
            </w:r>
            <w:r w:rsidRPr="00640C6F">
              <w:rPr>
                <w:rFonts w:ascii="Times New Roman" w:eastAsia="標楷體" w:hAnsi="Times New Roman" w:hint="eastAsia"/>
              </w:rPr>
              <w:t>(</w:t>
            </w:r>
            <w:r w:rsidRPr="00640C6F">
              <w:rPr>
                <w:rFonts w:ascii="Times New Roman" w:eastAsia="標楷體" w:hAnsi="Times New Roman" w:hint="eastAsia"/>
              </w:rPr>
              <w:t>週日</w:t>
            </w:r>
            <w:r w:rsidRPr="00640C6F">
              <w:rPr>
                <w:rFonts w:ascii="Times New Roman" w:eastAsia="標楷體" w:hAnsi="Times New Roman" w:hint="eastAsia"/>
              </w:rPr>
              <w:t>) 13:00-16:00</w:t>
            </w:r>
            <w:r w:rsidRPr="00640C6F">
              <w:rPr>
                <w:rFonts w:ascii="Times New Roman" w:eastAsia="標楷體" w:hAnsi="Times New Roman" w:hint="eastAsia"/>
              </w:rPr>
              <w:t>原教室考照，</w:t>
            </w:r>
            <w:r w:rsidRPr="00640C6F">
              <w:rPr>
                <w:rFonts w:ascii="Times New Roman" w:eastAsia="標楷體" w:hAnsi="Times New Roman" w:hint="eastAsia"/>
                <w:i/>
                <w:iCs/>
                <w:u w:val="single"/>
              </w:rPr>
              <w:t>考照費用</w:t>
            </w:r>
            <w:r w:rsidRPr="00640C6F">
              <w:rPr>
                <w:rFonts w:ascii="Times New Roman" w:eastAsia="標楷體" w:hAnsi="Times New Roman" w:hint="eastAsia"/>
                <w:i/>
                <w:iCs/>
                <w:u w:val="single"/>
              </w:rPr>
              <w:t>$1,000</w:t>
            </w:r>
            <w:r w:rsidRPr="00640C6F">
              <w:rPr>
                <w:rFonts w:ascii="Times New Roman" w:eastAsia="標楷體" w:hAnsi="Times New Roman" w:hint="eastAsia"/>
                <w:i/>
                <w:iCs/>
                <w:u w:val="single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640C6F">
              <w:rPr>
                <w:rFonts w:ascii="Times New Roman" w:eastAsia="標楷體" w:hAnsi="Times New Roman" w:hint="eastAsia"/>
              </w:rPr>
              <w:t>需要考照者，請於課程最後</w:t>
            </w:r>
            <w:proofErr w:type="gramStart"/>
            <w:r w:rsidRPr="00640C6F">
              <w:rPr>
                <w:rFonts w:ascii="Times New Roman" w:eastAsia="標楷體" w:hAnsi="Times New Roman" w:hint="eastAsia"/>
              </w:rPr>
              <w:t>一週</w:t>
            </w:r>
            <w:proofErr w:type="gramEnd"/>
            <w:r w:rsidRPr="00640C6F">
              <w:rPr>
                <w:rFonts w:ascii="Times New Roman" w:eastAsia="標楷體" w:hAnsi="Times New Roman" w:hint="eastAsia"/>
              </w:rPr>
              <w:t>前繳交證照費，</w:t>
            </w:r>
            <w:r w:rsidRPr="00640C6F">
              <w:rPr>
                <w:rFonts w:ascii="Times New Roman" w:eastAsia="標楷體" w:hAnsi="Times New Roman" w:hint="eastAsia"/>
                <w:b/>
                <w:bCs/>
              </w:rPr>
              <w:t>切勿</w:t>
            </w:r>
            <w:r w:rsidRPr="00640C6F">
              <w:rPr>
                <w:rFonts w:ascii="Times New Roman" w:eastAsia="標楷體" w:hAnsi="Times New Roman" w:hint="eastAsia"/>
              </w:rPr>
              <w:t>與報名費一同繳交。</w:t>
            </w:r>
            <w:r>
              <w:rPr>
                <w:rFonts w:ascii="Times New Roman" w:eastAsia="標楷體" w:hAnsi="Times New Roman"/>
              </w:rPr>
              <w:br/>
            </w:r>
            <w:r w:rsidRPr="00640C6F">
              <w:rPr>
                <w:rFonts w:ascii="Times New Roman" w:eastAsia="標楷體" w:hAnsi="Times New Roman" w:hint="eastAsia"/>
              </w:rPr>
              <w:t>（限現金支付）</w:t>
            </w:r>
            <w:r>
              <w:rPr>
                <w:rFonts w:ascii="Times New Roman" w:eastAsia="標楷體" w:hAnsi="Times New Roman" w:hint="eastAsia"/>
              </w:rPr>
              <w:t xml:space="preserve">　　　　　　　　　　　　　　</w:t>
            </w:r>
            <w:r w:rsidRPr="00640C6F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是否報名參加證照考試？</w:t>
            </w:r>
            <w:r w:rsidRPr="00640C6F">
              <w:rPr>
                <w:rFonts w:ascii="標楷體" w:eastAsia="標楷體" w:hAnsi="標楷體" w:hint="eastAsia"/>
                <w:b/>
                <w:bCs/>
                <w:highlight w:val="yellow"/>
              </w:rPr>
              <w:t xml:space="preserve">□是 </w:t>
            </w:r>
            <w:proofErr w:type="gramStart"/>
            <w:r w:rsidRPr="00640C6F">
              <w:rPr>
                <w:rFonts w:ascii="標楷體" w:eastAsia="標楷體" w:hAnsi="標楷體" w:hint="eastAsia"/>
                <w:b/>
                <w:bCs/>
                <w:highlight w:val="yellow"/>
              </w:rPr>
              <w:t>□否</w:t>
            </w:r>
            <w:proofErr w:type="gramEnd"/>
          </w:p>
        </w:tc>
      </w:tr>
      <w:tr w:rsidR="00640C6F" w:rsidRPr="00640C6F" w14:paraId="10FDBBC7" w14:textId="77777777" w:rsidTr="00640C6F">
        <w:trPr>
          <w:trHeight w:val="850"/>
        </w:trPr>
        <w:tc>
          <w:tcPr>
            <w:tcW w:w="126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738BBAE" w14:textId="77777777" w:rsidR="00640C6F" w:rsidRPr="00640C6F" w:rsidRDefault="00640C6F" w:rsidP="00640C6F">
            <w:pPr>
              <w:jc w:val="center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684D574" w14:textId="77777777" w:rsidR="00640C6F" w:rsidRPr="00640C6F" w:rsidRDefault="00640C6F" w:rsidP="00640C6F">
            <w:pPr>
              <w:jc w:val="both"/>
              <w:rPr>
                <w:rFonts w:ascii="Times New Roman" w:eastAsia="標楷體" w:hAnsi="Times New Roman"/>
              </w:rPr>
            </w:pPr>
            <w:r w:rsidRPr="00640C6F">
              <w:rPr>
                <w:rFonts w:ascii="Times New Roman" w:eastAsia="標楷體" w:hAnsi="Times New Roman"/>
              </w:rPr>
              <w:t>報名費用：</w:t>
            </w:r>
            <w:r w:rsidRPr="00640C6F">
              <w:rPr>
                <w:rFonts w:ascii="Times New Roman" w:eastAsia="標楷體" w:hAnsi="Times New Roman"/>
              </w:rPr>
              <w:t>_____________</w:t>
            </w:r>
            <w:r w:rsidRPr="00640C6F">
              <w:rPr>
                <w:rFonts w:ascii="Times New Roman" w:eastAsia="標楷體" w:hAnsi="Times New Roman"/>
              </w:rPr>
              <w:t>元整　　收據編號：</w:t>
            </w:r>
            <w:r w:rsidRPr="00640C6F">
              <w:rPr>
                <w:rFonts w:ascii="Times New Roman" w:eastAsia="標楷體" w:hAnsi="Times New Roman"/>
              </w:rPr>
              <w:t>____________________</w:t>
            </w:r>
          </w:p>
        </w:tc>
      </w:tr>
      <w:tr w:rsidR="00640C6F" w:rsidRPr="00640C6F" w14:paraId="16B96F6E" w14:textId="77777777" w:rsidTr="001E3C26">
        <w:trPr>
          <w:trHeight w:val="4133"/>
        </w:trPr>
        <w:tc>
          <w:tcPr>
            <w:tcW w:w="1262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711985B3" w14:textId="77777777" w:rsidR="00640C6F" w:rsidRPr="00640C6F" w:rsidRDefault="00640C6F" w:rsidP="00640C6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C25E39B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749967B4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3C2C5FA6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※繳費方式：</w:t>
            </w:r>
          </w:p>
          <w:p w14:paraId="7237534D" w14:textId="0D21A9DB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1.</w:t>
            </w:r>
            <w:r w:rsidRPr="001E3C26">
              <w:rPr>
                <w:rFonts w:ascii="Times New Roman" w:eastAsia="標楷體" w:hAnsi="Times New Roman" w:hint="eastAsia"/>
              </w:rPr>
              <w:tab/>
            </w:r>
            <w:r w:rsidRPr="001E3C26">
              <w:rPr>
                <w:rFonts w:ascii="Times New Roman" w:eastAsia="標楷體" w:hAnsi="Times New Roman" w:hint="eastAsia"/>
              </w:rPr>
              <w:t>繳交現金：請至本校推廣教育部</w:t>
            </w:r>
            <w:proofErr w:type="gramStart"/>
            <w:r w:rsidRPr="001E3C26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1E3C26">
              <w:rPr>
                <w:rFonts w:ascii="Times New Roman" w:eastAsia="標楷體" w:hAnsi="Times New Roman" w:hint="eastAsia"/>
              </w:rPr>
              <w:t>承曦樓</w:t>
            </w:r>
            <w:r w:rsidRPr="001E3C26">
              <w:rPr>
                <w:rFonts w:ascii="Times New Roman" w:eastAsia="標楷體" w:hAnsi="Times New Roman" w:hint="eastAsia"/>
              </w:rPr>
              <w:t>3</w:t>
            </w:r>
            <w:r w:rsidRPr="001E3C26">
              <w:rPr>
                <w:rFonts w:ascii="Times New Roman" w:eastAsia="標楷體" w:hAnsi="Times New Roman" w:hint="eastAsia"/>
              </w:rPr>
              <w:t>樓</w:t>
            </w:r>
            <w:r w:rsidRPr="001E3C26">
              <w:rPr>
                <w:rFonts w:ascii="Times New Roman" w:eastAsia="標楷體" w:hAnsi="Times New Roman" w:hint="eastAsia"/>
              </w:rPr>
              <w:t>304</w:t>
            </w:r>
            <w:r w:rsidRPr="001E3C26">
              <w:rPr>
                <w:rFonts w:ascii="Times New Roman" w:eastAsia="標楷體" w:hAnsi="Times New Roman" w:hint="eastAsia"/>
              </w:rPr>
              <w:t>辦公室</w:t>
            </w:r>
            <w:r w:rsidRPr="001E3C26">
              <w:rPr>
                <w:rFonts w:ascii="Times New Roman" w:eastAsia="標楷體" w:hAnsi="Times New Roman" w:hint="eastAsia"/>
              </w:rPr>
              <w:t>)</w:t>
            </w:r>
          </w:p>
          <w:p w14:paraId="4F83AF14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2.</w:t>
            </w:r>
            <w:r w:rsidRPr="001E3C26">
              <w:rPr>
                <w:rFonts w:ascii="Times New Roman" w:eastAsia="標楷體" w:hAnsi="Times New Roman" w:hint="eastAsia"/>
              </w:rPr>
              <w:tab/>
            </w:r>
            <w:r w:rsidRPr="001E3C26">
              <w:rPr>
                <w:rFonts w:ascii="Times New Roman" w:eastAsia="標楷體" w:hAnsi="Times New Roman" w:hint="eastAsia"/>
              </w:rPr>
              <w:t>臨櫃匯款繳交</w:t>
            </w:r>
            <w:r w:rsidRPr="001E3C26">
              <w:rPr>
                <w:rFonts w:ascii="Times New Roman" w:eastAsia="標楷體" w:hAnsi="Times New Roman" w:hint="eastAsia"/>
              </w:rPr>
              <w:t>(</w:t>
            </w:r>
            <w:r w:rsidRPr="001E3C26">
              <w:rPr>
                <w:rFonts w:ascii="Times New Roman" w:eastAsia="標楷體" w:hAnsi="Times New Roman" w:hint="eastAsia"/>
              </w:rPr>
              <w:t>無網路或</w:t>
            </w:r>
            <w:r w:rsidRPr="001E3C26">
              <w:rPr>
                <w:rFonts w:ascii="Times New Roman" w:eastAsia="標楷體" w:hAnsi="Times New Roman" w:hint="eastAsia"/>
              </w:rPr>
              <w:t>ATM</w:t>
            </w:r>
            <w:r w:rsidRPr="001E3C26">
              <w:rPr>
                <w:rFonts w:ascii="Times New Roman" w:eastAsia="標楷體" w:hAnsi="Times New Roman" w:hint="eastAsia"/>
              </w:rPr>
              <w:t>轉帳</w:t>
            </w:r>
            <w:r w:rsidRPr="001E3C26">
              <w:rPr>
                <w:rFonts w:ascii="Times New Roman" w:eastAsia="標楷體" w:hAnsi="Times New Roman" w:hint="eastAsia"/>
              </w:rPr>
              <w:t>)</w:t>
            </w:r>
          </w:p>
          <w:p w14:paraId="09E060B8" w14:textId="77777777" w:rsidR="001E3C26" w:rsidRPr="001E3C26" w:rsidRDefault="001E3C26" w:rsidP="001E3C26">
            <w:pPr>
              <w:snapToGrid w:val="0"/>
              <w:spacing w:line="240" w:lineRule="atLeast"/>
              <w:ind w:leftChars="200" w:left="480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匯款帳戶</w:t>
            </w:r>
            <w:r w:rsidRPr="001E3C26">
              <w:rPr>
                <w:rFonts w:ascii="Times New Roman" w:eastAsia="標楷體" w:hAnsi="Times New Roman" w:hint="eastAsia"/>
              </w:rPr>
              <w:t xml:space="preserve">: </w:t>
            </w:r>
            <w:r w:rsidRPr="001E3C26">
              <w:rPr>
                <w:rFonts w:ascii="Times New Roman" w:eastAsia="標楷體" w:hAnsi="Times New Roman" w:hint="eastAsia"/>
              </w:rPr>
              <w:t>國立</w:t>
            </w:r>
            <w:proofErr w:type="gramStart"/>
            <w:r w:rsidRPr="001E3C26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1E3C26">
              <w:rPr>
                <w:rFonts w:ascii="Times New Roman" w:eastAsia="標楷體" w:hAnsi="Times New Roman" w:hint="eastAsia"/>
              </w:rPr>
              <w:t>北商業大學</w:t>
            </w:r>
            <w:r w:rsidRPr="001E3C26">
              <w:rPr>
                <w:rFonts w:ascii="Times New Roman" w:eastAsia="標楷體" w:hAnsi="Times New Roman" w:hint="eastAsia"/>
              </w:rPr>
              <w:t>401</w:t>
            </w:r>
            <w:r w:rsidRPr="001E3C26">
              <w:rPr>
                <w:rFonts w:ascii="Times New Roman" w:eastAsia="標楷體" w:hAnsi="Times New Roman" w:hint="eastAsia"/>
              </w:rPr>
              <w:t>專戶</w:t>
            </w:r>
          </w:p>
          <w:p w14:paraId="7FEB2D22" w14:textId="77777777" w:rsidR="001E3C26" w:rsidRPr="001E3C26" w:rsidRDefault="001E3C26" w:rsidP="001E3C26">
            <w:pPr>
              <w:snapToGrid w:val="0"/>
              <w:spacing w:line="240" w:lineRule="atLeast"/>
              <w:ind w:leftChars="200" w:left="480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匯款銀行</w:t>
            </w:r>
            <w:r w:rsidRPr="001E3C26">
              <w:rPr>
                <w:rFonts w:ascii="Times New Roman" w:eastAsia="標楷體" w:hAnsi="Times New Roman" w:hint="eastAsia"/>
              </w:rPr>
              <w:t xml:space="preserve">: </w:t>
            </w:r>
            <w:r w:rsidRPr="001E3C26">
              <w:rPr>
                <w:rFonts w:ascii="Times New Roman" w:eastAsia="標楷體" w:hAnsi="Times New Roman" w:hint="eastAsia"/>
              </w:rPr>
              <w:t>臺灣銀行城中分行</w:t>
            </w:r>
            <w:proofErr w:type="gramStart"/>
            <w:r w:rsidRPr="001E3C26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1E3C26">
              <w:rPr>
                <w:rFonts w:ascii="Times New Roman" w:eastAsia="標楷體" w:hAnsi="Times New Roman" w:hint="eastAsia"/>
              </w:rPr>
              <w:t>代號：</w:t>
            </w:r>
            <w:r w:rsidRPr="001E3C26">
              <w:rPr>
                <w:rFonts w:ascii="Times New Roman" w:eastAsia="標楷體" w:hAnsi="Times New Roman" w:hint="eastAsia"/>
              </w:rPr>
              <w:t>004</w:t>
            </w:r>
            <w:proofErr w:type="gramStart"/>
            <w:r w:rsidRPr="001E3C26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  <w:p w14:paraId="7C2F7DB0" w14:textId="77777777" w:rsidR="001E3C26" w:rsidRPr="001E3C26" w:rsidRDefault="001E3C26" w:rsidP="001E3C26">
            <w:pPr>
              <w:snapToGrid w:val="0"/>
              <w:spacing w:line="240" w:lineRule="atLeast"/>
              <w:ind w:leftChars="200" w:left="480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匯款帳號</w:t>
            </w:r>
            <w:r w:rsidRPr="001E3C26">
              <w:rPr>
                <w:rFonts w:ascii="Times New Roman" w:eastAsia="標楷體" w:hAnsi="Times New Roman" w:hint="eastAsia"/>
              </w:rPr>
              <w:t>: 045-036070011</w:t>
            </w:r>
          </w:p>
          <w:p w14:paraId="44F5D162" w14:textId="2B1CBF33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※課程諮詢時間：週一至週五</w:t>
            </w:r>
            <w:r w:rsidRPr="001E3C26">
              <w:rPr>
                <w:rFonts w:ascii="Times New Roman" w:eastAsia="標楷體" w:hAnsi="Times New Roman" w:hint="eastAsia"/>
              </w:rPr>
              <w:t>9:00~</w:t>
            </w:r>
            <w:r>
              <w:rPr>
                <w:rFonts w:ascii="Times New Roman" w:eastAsia="標楷體" w:hAnsi="Times New Roman" w:hint="eastAsia"/>
              </w:rPr>
              <w:t>21</w:t>
            </w:r>
            <w:r w:rsidRPr="001E3C26">
              <w:rPr>
                <w:rFonts w:ascii="Times New Roman" w:eastAsia="標楷體" w:hAnsi="Times New Roman" w:hint="eastAsia"/>
              </w:rPr>
              <w:t>:00</w:t>
            </w:r>
          </w:p>
          <w:p w14:paraId="256E6D9A" w14:textId="3DFCFE6A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服務專線：（</w:t>
            </w:r>
            <w:r w:rsidRPr="001E3C26">
              <w:rPr>
                <w:rFonts w:ascii="Times New Roman" w:eastAsia="標楷體" w:hAnsi="Times New Roman" w:hint="eastAsia"/>
              </w:rPr>
              <w:t>02</w:t>
            </w:r>
            <w:r w:rsidRPr="001E3C26"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1E3C26">
              <w:rPr>
                <w:rFonts w:ascii="Times New Roman" w:eastAsia="標楷體" w:hAnsi="Times New Roman" w:hint="eastAsia"/>
              </w:rPr>
              <w:t>322</w:t>
            </w:r>
            <w:r>
              <w:rPr>
                <w:rFonts w:ascii="Times New Roman" w:eastAsia="標楷體" w:hAnsi="Times New Roman" w:hint="eastAsia"/>
              </w:rPr>
              <w:t>-</w:t>
            </w:r>
            <w:r w:rsidRPr="001E3C26">
              <w:rPr>
                <w:rFonts w:ascii="Times New Roman" w:eastAsia="標楷體" w:hAnsi="Times New Roman" w:hint="eastAsia"/>
              </w:rPr>
              <w:t xml:space="preserve">6072 </w:t>
            </w:r>
            <w:r w:rsidRPr="001E3C26">
              <w:rPr>
                <w:rFonts w:ascii="Times New Roman" w:eastAsia="標楷體" w:hAnsi="Times New Roman" w:hint="eastAsia"/>
              </w:rPr>
              <w:t>陳怡靜小姐</w:t>
            </w:r>
          </w:p>
          <w:p w14:paraId="186F6DFC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電子信箱：</w:t>
            </w:r>
            <w:r w:rsidRPr="001E3C26">
              <w:rPr>
                <w:rFonts w:ascii="Times New Roman" w:eastAsia="標楷體" w:hAnsi="Times New Roman" w:hint="eastAsia"/>
              </w:rPr>
              <w:t>ajinnnng@ntub.edu.tw</w:t>
            </w:r>
          </w:p>
          <w:p w14:paraId="05DB2981" w14:textId="77777777" w:rsidR="001E3C26" w:rsidRPr="001E3C26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 w:hint="eastAsia"/>
              </w:rPr>
            </w:pPr>
            <w:r w:rsidRPr="001E3C26">
              <w:rPr>
                <w:rFonts w:ascii="Times New Roman" w:eastAsia="標楷體" w:hAnsi="Times New Roman" w:hint="eastAsia"/>
              </w:rPr>
              <w:t>傳真電話：（</w:t>
            </w:r>
            <w:r w:rsidRPr="001E3C26">
              <w:rPr>
                <w:rFonts w:ascii="Times New Roman" w:eastAsia="標楷體" w:hAnsi="Times New Roman" w:hint="eastAsia"/>
              </w:rPr>
              <w:t>02</w:t>
            </w:r>
            <w:r w:rsidRPr="001E3C26">
              <w:rPr>
                <w:rFonts w:ascii="Times New Roman" w:eastAsia="標楷體" w:hAnsi="Times New Roman" w:hint="eastAsia"/>
              </w:rPr>
              <w:t>）</w:t>
            </w:r>
            <w:r w:rsidRPr="001E3C26">
              <w:rPr>
                <w:rFonts w:ascii="Times New Roman" w:eastAsia="標楷體" w:hAnsi="Times New Roman" w:hint="eastAsia"/>
              </w:rPr>
              <w:t>23226487</w:t>
            </w:r>
          </w:p>
          <w:p w14:paraId="6439C14C" w14:textId="329A5B39" w:rsidR="00640C6F" w:rsidRPr="00640C6F" w:rsidRDefault="001E3C26" w:rsidP="001E3C26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1E3C26">
              <w:rPr>
                <w:rFonts w:ascii="Times New Roman" w:eastAsia="標楷體" w:hAnsi="Times New Roman" w:hint="eastAsia"/>
              </w:rPr>
              <w:t>地</w:t>
            </w:r>
            <w:r w:rsidRPr="001E3C26">
              <w:rPr>
                <w:rFonts w:ascii="Times New Roman" w:eastAsia="標楷體" w:hAnsi="Times New Roman" w:hint="eastAsia"/>
              </w:rPr>
              <w:t xml:space="preserve">    </w:t>
            </w:r>
            <w:r w:rsidRPr="001E3C26">
              <w:rPr>
                <w:rFonts w:ascii="Times New Roman" w:eastAsia="標楷體" w:hAnsi="Times New Roman" w:hint="eastAsia"/>
              </w:rPr>
              <w:t>址：</w:t>
            </w:r>
            <w:r w:rsidRPr="001E3C26">
              <w:rPr>
                <w:rFonts w:ascii="Times New Roman" w:eastAsia="標楷體" w:hAnsi="Times New Roman" w:hint="eastAsia"/>
              </w:rPr>
              <w:t xml:space="preserve">10051 </w:t>
            </w:r>
            <w:r w:rsidRPr="001E3C26">
              <w:rPr>
                <w:rFonts w:ascii="Times New Roman" w:eastAsia="標楷體" w:hAnsi="Times New Roman" w:hint="eastAsia"/>
              </w:rPr>
              <w:t>台北市中正區濟南路一段</w:t>
            </w:r>
            <w:r w:rsidRPr="001E3C26">
              <w:rPr>
                <w:rFonts w:ascii="Times New Roman" w:eastAsia="標楷體" w:hAnsi="Times New Roman" w:hint="eastAsia"/>
              </w:rPr>
              <w:t xml:space="preserve"> 321 </w:t>
            </w:r>
            <w:r w:rsidRPr="001E3C26">
              <w:rPr>
                <w:rFonts w:ascii="Times New Roman" w:eastAsia="標楷體" w:hAnsi="Times New Roman" w:hint="eastAsia"/>
              </w:rPr>
              <w:t>號（承曦樓</w:t>
            </w:r>
            <w:r w:rsidRPr="001E3C26">
              <w:rPr>
                <w:rFonts w:ascii="Times New Roman" w:eastAsia="標楷體" w:hAnsi="Times New Roman" w:hint="eastAsia"/>
              </w:rPr>
              <w:t>3</w:t>
            </w:r>
            <w:r w:rsidRPr="001E3C26">
              <w:rPr>
                <w:rFonts w:ascii="Times New Roman" w:eastAsia="標楷體" w:hAnsi="Times New Roman" w:hint="eastAsia"/>
              </w:rPr>
              <w:t>樓</w:t>
            </w:r>
            <w:r w:rsidRPr="001E3C26">
              <w:rPr>
                <w:rFonts w:ascii="Times New Roman" w:eastAsia="標楷體" w:hAnsi="Times New Roman" w:hint="eastAsia"/>
              </w:rPr>
              <w:t>304</w:t>
            </w:r>
            <w:r w:rsidRPr="001E3C26">
              <w:rPr>
                <w:rFonts w:ascii="Times New Roman" w:eastAsia="標楷體" w:hAnsi="Times New Roman" w:hint="eastAsia"/>
              </w:rPr>
              <w:t>辦公室）</w:t>
            </w:r>
          </w:p>
        </w:tc>
      </w:tr>
    </w:tbl>
    <w:p w14:paraId="62F49B3C" w14:textId="77777777" w:rsidR="00145E45" w:rsidRPr="00640C6F" w:rsidRDefault="00145E45">
      <w:pPr>
        <w:rPr>
          <w:rFonts w:ascii="Times New Roman" w:eastAsia="標楷體" w:hAnsi="Times New Roman"/>
        </w:rPr>
      </w:pPr>
    </w:p>
    <w:sectPr w:rsidR="00145E45" w:rsidRPr="00640C6F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A7DA" w14:textId="77777777" w:rsidR="00884BEA" w:rsidRDefault="00884BEA" w:rsidP="005A3050">
      <w:r>
        <w:separator/>
      </w:r>
    </w:p>
  </w:endnote>
  <w:endnote w:type="continuationSeparator" w:id="0">
    <w:p w14:paraId="1CAE6874" w14:textId="77777777" w:rsidR="00884BEA" w:rsidRDefault="00884BEA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BE22" w14:textId="77777777" w:rsidR="00884BEA" w:rsidRDefault="00884BEA" w:rsidP="005A3050">
      <w:r>
        <w:separator/>
      </w:r>
    </w:p>
  </w:footnote>
  <w:footnote w:type="continuationSeparator" w:id="0">
    <w:p w14:paraId="23DDF8E2" w14:textId="77777777" w:rsidR="00884BEA" w:rsidRDefault="00884BEA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08278378">
    <w:abstractNumId w:val="1"/>
  </w:num>
  <w:num w:numId="2" w16cid:durableId="1165240759">
    <w:abstractNumId w:val="2"/>
  </w:num>
  <w:num w:numId="3" w16cid:durableId="367727879">
    <w:abstractNumId w:val="4"/>
  </w:num>
  <w:num w:numId="4" w16cid:durableId="1999309632">
    <w:abstractNumId w:val="0"/>
  </w:num>
  <w:num w:numId="5" w16cid:durableId="222445597">
    <w:abstractNumId w:val="5"/>
  </w:num>
  <w:num w:numId="6" w16cid:durableId="8095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8164C"/>
    <w:rsid w:val="001C28DE"/>
    <w:rsid w:val="001E3C26"/>
    <w:rsid w:val="002D76ED"/>
    <w:rsid w:val="0037587E"/>
    <w:rsid w:val="003C7223"/>
    <w:rsid w:val="00435502"/>
    <w:rsid w:val="005177FC"/>
    <w:rsid w:val="005A3050"/>
    <w:rsid w:val="00640C6F"/>
    <w:rsid w:val="006460F7"/>
    <w:rsid w:val="007D32ED"/>
    <w:rsid w:val="00884BEA"/>
    <w:rsid w:val="00AA798B"/>
    <w:rsid w:val="00AD211A"/>
    <w:rsid w:val="00AE4FDD"/>
    <w:rsid w:val="00B6640F"/>
    <w:rsid w:val="00C57A57"/>
    <w:rsid w:val="00C66CE7"/>
    <w:rsid w:val="00F02B89"/>
    <w:rsid w:val="00F306D1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0D7C2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5</cp:revision>
  <dcterms:created xsi:type="dcterms:W3CDTF">2026-03-24T07:25:00Z</dcterms:created>
  <dcterms:modified xsi:type="dcterms:W3CDTF">2026-06-02T01:37:00Z</dcterms:modified>
</cp:coreProperties>
</file>